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97C1" w14:textId="127626F4" w:rsidR="00001F58" w:rsidRPr="006543A1" w:rsidRDefault="006543A1" w:rsidP="006543A1">
      <w:pPr>
        <w:spacing w:line="360" w:lineRule="auto"/>
        <w:jc w:val="center"/>
        <w:rPr>
          <w:rFonts w:ascii="David" w:hAnsi="David" w:cs="David"/>
          <w:b/>
          <w:bCs/>
          <w:sz w:val="44"/>
          <w:szCs w:val="44"/>
          <w:rtl/>
        </w:rPr>
      </w:pPr>
      <w:r w:rsidRPr="006543A1">
        <w:rPr>
          <w:rFonts w:ascii="David" w:hAnsi="David" w:cs="David"/>
          <w:b/>
          <w:bCs/>
          <w:sz w:val="44"/>
          <w:szCs w:val="44"/>
          <w:rtl/>
        </w:rPr>
        <w:t>באנו חושך לגרש</w:t>
      </w:r>
    </w:p>
    <w:p w14:paraId="605977FF" w14:textId="622788FD" w:rsidR="006543A1" w:rsidRPr="006543A1" w:rsidRDefault="006543A1" w:rsidP="006543A1">
      <w:pPr>
        <w:spacing w:line="360" w:lineRule="auto"/>
        <w:rPr>
          <w:rFonts w:ascii="David" w:hAnsi="David" w:cs="David"/>
          <w:sz w:val="36"/>
          <w:szCs w:val="36"/>
          <w:rtl/>
        </w:rPr>
      </w:pPr>
      <w:r w:rsidRPr="006543A1">
        <w:rPr>
          <w:rFonts w:ascii="David" w:hAnsi="David" w:cs="David"/>
          <w:b/>
          <w:bCs/>
          <w:sz w:val="36"/>
          <w:szCs w:val="36"/>
          <w:rtl/>
        </w:rPr>
        <w:t xml:space="preserve">גילים: </w:t>
      </w:r>
      <w:r w:rsidRPr="006543A1">
        <w:rPr>
          <w:rFonts w:ascii="David" w:hAnsi="David" w:cs="David"/>
          <w:sz w:val="36"/>
          <w:szCs w:val="36"/>
          <w:rtl/>
        </w:rPr>
        <w:t>גן-יסודי.</w:t>
      </w:r>
    </w:p>
    <w:p w14:paraId="418A8D8E" w14:textId="5A4F1C01" w:rsidR="006543A1" w:rsidRPr="006543A1" w:rsidRDefault="006543A1" w:rsidP="006543A1">
      <w:pPr>
        <w:spacing w:line="360" w:lineRule="auto"/>
        <w:rPr>
          <w:rFonts w:ascii="David" w:hAnsi="David" w:cs="David"/>
          <w:sz w:val="36"/>
          <w:szCs w:val="36"/>
          <w:rtl/>
        </w:rPr>
      </w:pPr>
      <w:r w:rsidRPr="006543A1">
        <w:rPr>
          <w:rFonts w:ascii="David" w:hAnsi="David" w:cs="David"/>
          <w:b/>
          <w:bCs/>
          <w:sz w:val="36"/>
          <w:szCs w:val="36"/>
          <w:rtl/>
        </w:rPr>
        <w:t>זמן:</w:t>
      </w:r>
      <w:r w:rsidRPr="006543A1">
        <w:rPr>
          <w:rFonts w:ascii="David" w:hAnsi="David" w:cs="David"/>
          <w:sz w:val="36"/>
          <w:szCs w:val="36"/>
          <w:rtl/>
        </w:rPr>
        <w:t xml:space="preserve"> 30</w:t>
      </w:r>
      <w:r>
        <w:rPr>
          <w:rFonts w:ascii="David" w:hAnsi="David" w:cs="David" w:hint="cs"/>
          <w:sz w:val="36"/>
          <w:szCs w:val="36"/>
          <w:rtl/>
        </w:rPr>
        <w:t xml:space="preserve"> </w:t>
      </w:r>
      <w:r w:rsidRPr="006543A1">
        <w:rPr>
          <w:rFonts w:ascii="David" w:hAnsi="David" w:cs="David"/>
          <w:sz w:val="36"/>
          <w:szCs w:val="36"/>
          <w:rtl/>
        </w:rPr>
        <w:t>דקות.</w:t>
      </w:r>
    </w:p>
    <w:p w14:paraId="7102B2F4" w14:textId="40A80EEB" w:rsidR="006543A1" w:rsidRPr="006543A1" w:rsidRDefault="006543A1" w:rsidP="006543A1">
      <w:pPr>
        <w:spacing w:line="360" w:lineRule="auto"/>
        <w:rPr>
          <w:rFonts w:ascii="David" w:hAnsi="David" w:cs="David"/>
          <w:sz w:val="36"/>
          <w:szCs w:val="36"/>
          <w:rtl/>
        </w:rPr>
      </w:pPr>
      <w:r w:rsidRPr="006543A1">
        <w:rPr>
          <w:rFonts w:ascii="David" w:hAnsi="David" w:cs="David"/>
          <w:b/>
          <w:bCs/>
          <w:sz w:val="36"/>
          <w:szCs w:val="36"/>
          <w:rtl/>
        </w:rPr>
        <w:t>מטרות:</w:t>
      </w:r>
      <w:r w:rsidRPr="006543A1">
        <w:rPr>
          <w:rFonts w:ascii="David" w:hAnsi="David" w:cs="David"/>
          <w:sz w:val="36"/>
          <w:szCs w:val="36"/>
          <w:rtl/>
        </w:rPr>
        <w:t xml:space="preserve"> למידת מילים בעברית, הכרת שירי חנוכה, ערך תיקון עולם.</w:t>
      </w:r>
    </w:p>
    <w:p w14:paraId="6745C9AF" w14:textId="77777777" w:rsidR="006543A1" w:rsidRPr="006543A1" w:rsidRDefault="006543A1" w:rsidP="006543A1">
      <w:pPr>
        <w:spacing w:line="360" w:lineRule="auto"/>
        <w:rPr>
          <w:rFonts w:ascii="David" w:hAnsi="David" w:cs="David"/>
          <w:sz w:val="36"/>
          <w:szCs w:val="36"/>
          <w:rtl/>
        </w:rPr>
      </w:pPr>
    </w:p>
    <w:p w14:paraId="5858E048" w14:textId="305EB3CA" w:rsidR="006543A1" w:rsidRDefault="006543A1" w:rsidP="006543A1">
      <w:pPr>
        <w:spacing w:line="360" w:lineRule="auto"/>
        <w:rPr>
          <w:rFonts w:ascii="David" w:hAnsi="David" w:cs="David"/>
          <w:sz w:val="32"/>
          <w:szCs w:val="32"/>
          <w:rtl/>
        </w:rPr>
      </w:pPr>
      <w:r>
        <w:rPr>
          <w:rFonts w:ascii="David" w:hAnsi="David" w:cs="David" w:hint="cs"/>
          <w:b/>
          <w:bCs/>
          <w:sz w:val="32"/>
          <w:szCs w:val="32"/>
          <w:rtl/>
        </w:rPr>
        <w:t>פתיחה:</w:t>
      </w:r>
    </w:p>
    <w:p w14:paraId="26B14386" w14:textId="785C1489" w:rsidR="006543A1" w:rsidRDefault="006543A1" w:rsidP="006543A1">
      <w:pPr>
        <w:spacing w:line="360" w:lineRule="auto"/>
        <w:rPr>
          <w:rFonts w:ascii="David" w:hAnsi="David" w:cs="David"/>
          <w:sz w:val="32"/>
          <w:szCs w:val="32"/>
          <w:rtl/>
        </w:rPr>
      </w:pPr>
      <w:r>
        <w:rPr>
          <w:rFonts w:ascii="David" w:hAnsi="David" w:cs="David" w:hint="cs"/>
          <w:sz w:val="32"/>
          <w:szCs w:val="32"/>
          <w:rtl/>
        </w:rPr>
        <w:t>הצגת שיר חנוכה "באנו חושך לגרש", לומדים את המילים חושך, אור, ואש.</w:t>
      </w:r>
      <w:r>
        <w:rPr>
          <w:rFonts w:ascii="David" w:hAnsi="David" w:cs="David"/>
          <w:sz w:val="32"/>
          <w:szCs w:val="32"/>
          <w:rtl/>
        </w:rPr>
        <w:br/>
      </w:r>
      <w:r>
        <w:rPr>
          <w:rFonts w:ascii="David" w:hAnsi="David" w:cs="David" w:hint="cs"/>
          <w:sz w:val="32"/>
          <w:szCs w:val="32"/>
          <w:rtl/>
        </w:rPr>
        <w:t>משחקים ים יבשה, כאשר משתמשים באור וחושך. (7 דקות).</w:t>
      </w:r>
    </w:p>
    <w:p w14:paraId="57B35E9E" w14:textId="77777777" w:rsidR="006543A1" w:rsidRDefault="006543A1" w:rsidP="006543A1">
      <w:pPr>
        <w:spacing w:line="360" w:lineRule="auto"/>
        <w:rPr>
          <w:rFonts w:ascii="David" w:hAnsi="David" w:cs="David"/>
          <w:sz w:val="32"/>
          <w:szCs w:val="32"/>
          <w:rtl/>
        </w:rPr>
      </w:pPr>
    </w:p>
    <w:p w14:paraId="6F05517C" w14:textId="3A13F55D" w:rsidR="006543A1" w:rsidRDefault="006543A1" w:rsidP="006543A1">
      <w:pPr>
        <w:spacing w:line="360" w:lineRule="auto"/>
        <w:rPr>
          <w:rFonts w:ascii="David" w:hAnsi="David" w:cs="David"/>
          <w:sz w:val="32"/>
          <w:szCs w:val="32"/>
        </w:rPr>
      </w:pPr>
      <w:r>
        <w:rPr>
          <w:rFonts w:ascii="David" w:hAnsi="David" w:cs="David" w:hint="cs"/>
          <w:b/>
          <w:bCs/>
          <w:sz w:val="32"/>
          <w:szCs w:val="32"/>
          <w:rtl/>
        </w:rPr>
        <w:t>גוף:</w:t>
      </w:r>
    </w:p>
    <w:p w14:paraId="0BA74BCE" w14:textId="4FB71444" w:rsidR="006543A1" w:rsidRDefault="006543A1" w:rsidP="006543A1">
      <w:pPr>
        <w:spacing w:line="360" w:lineRule="auto"/>
        <w:rPr>
          <w:rFonts w:ascii="David" w:hAnsi="David" w:cs="David"/>
          <w:sz w:val="32"/>
          <w:szCs w:val="32"/>
          <w:rtl/>
        </w:rPr>
      </w:pPr>
      <w:r>
        <w:rPr>
          <w:rFonts w:ascii="David" w:hAnsi="David" w:cs="David" w:hint="cs"/>
          <w:sz w:val="32"/>
          <w:szCs w:val="32"/>
          <w:rtl/>
        </w:rPr>
        <w:t>שואלים את הילדים איך הם יכולים להאיר את החושך עם מעשים טובים? מציגים את המצווה היהודית תיקון עולם, ושואלים את הילדים איך הם יכולים לתקן את העולם בעצמם? (7 דקות).</w:t>
      </w:r>
    </w:p>
    <w:p w14:paraId="74C42F34" w14:textId="38894C70" w:rsidR="006543A1" w:rsidRDefault="006543A1" w:rsidP="006543A1">
      <w:pPr>
        <w:spacing w:line="360" w:lineRule="auto"/>
        <w:rPr>
          <w:rFonts w:ascii="David" w:hAnsi="David" w:cs="David"/>
          <w:sz w:val="32"/>
          <w:szCs w:val="32"/>
          <w:rtl/>
        </w:rPr>
      </w:pPr>
      <w:r>
        <w:rPr>
          <w:rFonts w:ascii="David" w:hAnsi="David" w:cs="David" w:hint="cs"/>
          <w:sz w:val="32"/>
          <w:szCs w:val="32"/>
          <w:rtl/>
        </w:rPr>
        <w:t>כל ילד מקבל להבת נייר, עליה הוא יכתוב את הדרך שלו בה הוא מאיר את העולם, ומקשט וצובע אותה. נגלגל פיסת נייר לקונוס ונדביק, אליה נדביק את הלהבה שהילד הכין, וכעת יש לו לפיד משלו. (10 דקות).</w:t>
      </w:r>
    </w:p>
    <w:p w14:paraId="0C1729CF" w14:textId="77777777" w:rsidR="006543A1" w:rsidRDefault="006543A1" w:rsidP="006543A1">
      <w:pPr>
        <w:spacing w:line="360" w:lineRule="auto"/>
        <w:rPr>
          <w:rFonts w:ascii="David" w:hAnsi="David" w:cs="David"/>
          <w:sz w:val="32"/>
          <w:szCs w:val="32"/>
          <w:rtl/>
        </w:rPr>
      </w:pPr>
    </w:p>
    <w:p w14:paraId="2445D91C" w14:textId="34A527F2" w:rsidR="006543A1" w:rsidRDefault="006543A1" w:rsidP="006543A1">
      <w:pPr>
        <w:spacing w:line="360" w:lineRule="auto"/>
        <w:rPr>
          <w:rFonts w:ascii="David" w:hAnsi="David" w:cs="David"/>
          <w:sz w:val="32"/>
          <w:szCs w:val="32"/>
          <w:rtl/>
        </w:rPr>
      </w:pPr>
      <w:r>
        <w:rPr>
          <w:rFonts w:ascii="David" w:hAnsi="David" w:cs="David" w:hint="cs"/>
          <w:b/>
          <w:bCs/>
          <w:sz w:val="32"/>
          <w:szCs w:val="32"/>
          <w:rtl/>
        </w:rPr>
        <w:t>סיכום:</w:t>
      </w:r>
    </w:p>
    <w:p w14:paraId="1F5C0D1A" w14:textId="57C9B892" w:rsidR="006543A1" w:rsidRPr="006543A1" w:rsidRDefault="006543A1" w:rsidP="006543A1">
      <w:pPr>
        <w:spacing w:line="360" w:lineRule="auto"/>
        <w:rPr>
          <w:rFonts w:ascii="David" w:hAnsi="David" w:cs="David"/>
          <w:sz w:val="32"/>
          <w:szCs w:val="32"/>
          <w:rtl/>
        </w:rPr>
      </w:pPr>
      <w:r>
        <w:rPr>
          <w:rFonts w:ascii="David" w:hAnsi="David" w:cs="David" w:hint="cs"/>
          <w:sz w:val="32"/>
          <w:szCs w:val="32"/>
          <w:rtl/>
        </w:rPr>
        <w:t>נותנים להם "שיעורי בית", בכל נר של חנוכה שהם מדליקים בבית, עליהם לחשוב על דרך נוספת שבה הם יכולים להאיר את החושך. (5 דקות).</w:t>
      </w:r>
    </w:p>
    <w:sectPr w:rsidR="006543A1" w:rsidRPr="006543A1" w:rsidSect="00C45F67">
      <w:pgSz w:w="12240" w:h="15840" w:code="1"/>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1"/>
    <w:rsid w:val="00001F58"/>
    <w:rsid w:val="006543A1"/>
    <w:rsid w:val="00B501A5"/>
    <w:rsid w:val="00C45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E466"/>
  <w15:chartTrackingRefBased/>
  <w15:docId w15:val="{1586908F-102C-4FEC-B631-CCEAC964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598</Characters>
  <Application>Microsoft Office Word</Application>
  <DocSecurity>0</DocSecurity>
  <Lines>4</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shaliach</dc:creator>
  <cp:keywords/>
  <dc:description/>
  <cp:lastModifiedBy>shaliach</cp:lastModifiedBy>
  <cp:revision>2</cp:revision>
  <cp:lastPrinted>2023-12-08T17:41:00Z</cp:lastPrinted>
  <dcterms:created xsi:type="dcterms:W3CDTF">2023-12-08T17:12:00Z</dcterms:created>
  <dcterms:modified xsi:type="dcterms:W3CDTF">2023-12-08T17:41:00Z</dcterms:modified>
</cp:coreProperties>
</file>