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2F5A9" w14:textId="77777777" w:rsidR="00477324" w:rsidRPr="008B31C8" w:rsidRDefault="008B31C8" w:rsidP="00EB73EF">
      <w:pPr>
        <w:jc w:val="center"/>
        <w:rPr>
          <w:b/>
          <w:bCs/>
          <w:rtl/>
        </w:rPr>
      </w:pPr>
      <w:r w:rsidRPr="008B31C8">
        <w:rPr>
          <w:rFonts w:hint="cs"/>
          <w:b/>
          <w:bCs/>
        </w:rPr>
        <w:t>UNBROKEN</w:t>
      </w:r>
    </w:p>
    <w:p w14:paraId="3FB7180E" w14:textId="77777777" w:rsidR="008B31C8" w:rsidRDefault="008B31C8" w:rsidP="00EB73EF">
      <w:pPr>
        <w:jc w:val="center"/>
        <w:rPr>
          <w:b/>
          <w:bCs/>
        </w:rPr>
      </w:pPr>
      <w:r w:rsidRPr="008B31C8">
        <w:rPr>
          <w:b/>
          <w:bCs/>
        </w:rPr>
        <w:t xml:space="preserve">ISRAELI SPORTS IN LIGHT OF </w:t>
      </w:r>
      <w:r>
        <w:rPr>
          <w:b/>
          <w:bCs/>
        </w:rPr>
        <w:t xml:space="preserve">THE </w:t>
      </w:r>
      <w:r w:rsidRPr="008B31C8">
        <w:rPr>
          <w:b/>
          <w:bCs/>
        </w:rPr>
        <w:t>OCTOBER 7</w:t>
      </w:r>
      <w:r w:rsidRPr="008B31C8">
        <w:rPr>
          <w:b/>
          <w:bCs/>
          <w:vertAlign w:val="superscript"/>
        </w:rPr>
        <w:t>TH</w:t>
      </w:r>
      <w:r w:rsidRPr="008B31C8">
        <w:rPr>
          <w:b/>
          <w:bCs/>
        </w:rPr>
        <w:t xml:space="preserve"> EVENTS</w:t>
      </w:r>
    </w:p>
    <w:p w14:paraId="6E22ABBF" w14:textId="77777777" w:rsidR="008B31C8" w:rsidRDefault="008B31C8" w:rsidP="00EB73EF">
      <w:pPr>
        <w:jc w:val="both"/>
        <w:rPr>
          <w:b/>
          <w:bCs/>
        </w:rPr>
      </w:pPr>
    </w:p>
    <w:p w14:paraId="4323B659" w14:textId="77777777" w:rsidR="008B31C8" w:rsidRPr="008B31C8" w:rsidRDefault="008B31C8" w:rsidP="00EB73EF">
      <w:pPr>
        <w:pStyle w:val="NormalWeb"/>
        <w:jc w:val="both"/>
        <w:rPr>
          <w:rFonts w:asciiTheme="minorHAnsi" w:hAnsiTheme="minorHAnsi" w:cstheme="minorHAnsi"/>
        </w:rPr>
      </w:pPr>
      <w:r w:rsidRPr="008B31C8">
        <w:rPr>
          <w:rFonts w:asciiTheme="minorHAnsi" w:hAnsiTheme="minorHAnsi" w:cstheme="minorHAnsi"/>
        </w:rPr>
        <w:t>To commemorate one year since the tragic event</w:t>
      </w:r>
      <w:r w:rsidR="00F51C7E">
        <w:rPr>
          <w:rFonts w:asciiTheme="minorHAnsi" w:hAnsiTheme="minorHAnsi" w:cstheme="minorHAnsi"/>
        </w:rPr>
        <w:t xml:space="preserve">s of October 7, 2023, the </w:t>
      </w:r>
      <w:r w:rsidRPr="008B31C8">
        <w:rPr>
          <w:rFonts w:asciiTheme="minorHAnsi" w:hAnsiTheme="minorHAnsi" w:cstheme="minorHAnsi"/>
        </w:rPr>
        <w:t xml:space="preserve">Jewish Sports Museum is unveiling a special exhibition that explores the </w:t>
      </w:r>
      <w:r>
        <w:rPr>
          <w:rFonts w:asciiTheme="minorHAnsi" w:hAnsiTheme="minorHAnsi" w:cstheme="minorHAnsi"/>
        </w:rPr>
        <w:t>narrative of Israeli sports in light of the war.</w:t>
      </w:r>
      <w:r w:rsidRPr="008B31C8">
        <w:rPr>
          <w:rFonts w:asciiTheme="minorHAnsi" w:hAnsiTheme="minorHAnsi" w:cstheme="minorHAnsi"/>
        </w:rPr>
        <w:t xml:space="preserve"> This unique display will be held at Kfar Maccabiah, featuring exclusive items and accompanied by a professional guided tour.</w:t>
      </w:r>
    </w:p>
    <w:p w14:paraId="4C1746D4" w14:textId="77777777" w:rsidR="008B31C8" w:rsidRPr="008B31C8" w:rsidRDefault="008B31C8" w:rsidP="00EB73EF">
      <w:pPr>
        <w:pStyle w:val="NormalWeb"/>
        <w:jc w:val="both"/>
        <w:rPr>
          <w:rFonts w:asciiTheme="minorHAnsi" w:hAnsiTheme="minorHAnsi" w:cstheme="minorHAnsi"/>
        </w:rPr>
      </w:pPr>
      <w:r w:rsidRPr="008B31C8">
        <w:rPr>
          <w:rFonts w:asciiTheme="minorHAnsi" w:hAnsiTheme="minorHAnsi" w:cstheme="minorHAnsi"/>
        </w:rPr>
        <w:t>Additionally, the museum is launching a traveling exhibition that will visit communities worldwide. We invite you to host this mobile exhibition in your community or organization.</w:t>
      </w:r>
    </w:p>
    <w:p w14:paraId="34050C55" w14:textId="77777777" w:rsidR="008B31C8" w:rsidRDefault="008B31C8" w:rsidP="00EB73EF">
      <w:pPr>
        <w:pStyle w:val="NormalWeb"/>
        <w:jc w:val="both"/>
        <w:rPr>
          <w:rFonts w:asciiTheme="minorHAnsi" w:hAnsiTheme="minorHAnsi" w:cstheme="minorHAnsi"/>
        </w:rPr>
      </w:pPr>
      <w:r w:rsidRPr="008B31C8">
        <w:rPr>
          <w:rFonts w:asciiTheme="minorHAnsi" w:hAnsiTheme="minorHAnsi" w:cstheme="minorHAnsi"/>
        </w:rPr>
        <w:t>Please review the attached guidelines for the mobile exhibition. To receive approval and arrange the exhibition, sign and return the document via email.</w:t>
      </w:r>
    </w:p>
    <w:p w14:paraId="40B6E023" w14:textId="77777777" w:rsidR="008B31C8" w:rsidRPr="008B31C8" w:rsidRDefault="008B31C8" w:rsidP="00EB73EF">
      <w:pPr>
        <w:pStyle w:val="NormalWeb"/>
        <w:jc w:val="both"/>
        <w:rPr>
          <w:rFonts w:asciiTheme="minorHAnsi" w:hAnsiTheme="minorHAnsi" w:cstheme="minorHAnsi"/>
        </w:rPr>
      </w:pPr>
      <w:r w:rsidRPr="008B31C8">
        <w:rPr>
          <w:rFonts w:asciiTheme="minorHAnsi" w:hAnsiTheme="minorHAnsi" w:cstheme="minorHAnsi"/>
          <w:b/>
          <w:bCs/>
        </w:rPr>
        <w:t>Introduction to the Exhibition:</w:t>
      </w:r>
    </w:p>
    <w:p w14:paraId="42C16E97" w14:textId="77777777" w:rsidR="008B31C8" w:rsidRPr="008B31C8" w:rsidRDefault="008B31C8" w:rsidP="00EB73EF">
      <w:pPr>
        <w:pStyle w:val="NormalWeb"/>
        <w:jc w:val="both"/>
        <w:rPr>
          <w:rFonts w:asciiTheme="minorHAnsi" w:hAnsiTheme="minorHAnsi" w:cstheme="minorHAnsi"/>
        </w:rPr>
      </w:pPr>
      <w:r w:rsidRPr="008B31C8">
        <w:rPr>
          <w:rFonts w:asciiTheme="minorHAnsi" w:hAnsiTheme="minorHAnsi" w:cstheme="minorHAnsi"/>
        </w:rPr>
        <w:t>On October 7, as Israel faced a devastating attack by Hamas, the world of sports suffered a profound loss. Many young athletes, former athletes, amateurs, and professionals tragically lost their lives in the initial hours of the conflict. Despite this, Israeli sports representatives in the Diaspora achieved notable success, offering a beacon of hope during this dark period.</w:t>
      </w:r>
    </w:p>
    <w:p w14:paraId="11BC6276" w14:textId="77777777" w:rsidR="008B31C8" w:rsidRPr="008B31C8" w:rsidRDefault="00F51C7E" w:rsidP="00EB73EF">
      <w:pPr>
        <w:pStyle w:val="NormalWeb"/>
        <w:jc w:val="both"/>
        <w:rPr>
          <w:rFonts w:asciiTheme="minorHAnsi" w:hAnsiTheme="minorHAnsi" w:cstheme="minorHAnsi"/>
        </w:rPr>
      </w:pPr>
      <w:r>
        <w:rPr>
          <w:rFonts w:asciiTheme="minorHAnsi" w:hAnsiTheme="minorHAnsi" w:cstheme="minorHAnsi"/>
        </w:rPr>
        <w:t xml:space="preserve">The </w:t>
      </w:r>
      <w:r w:rsidR="008B31C8" w:rsidRPr="008B31C8">
        <w:rPr>
          <w:rFonts w:asciiTheme="minorHAnsi" w:hAnsiTheme="minorHAnsi" w:cstheme="minorHAnsi"/>
        </w:rPr>
        <w:t>Jewish Sports Museum proudly presents a powerful and unique exhibition that, for the first time, explores the role of sports amidst the October 7 events and the ensuing war.</w:t>
      </w:r>
    </w:p>
    <w:p w14:paraId="031A06E9" w14:textId="77777777" w:rsidR="008B31C8" w:rsidRDefault="008B31C8" w:rsidP="00EB73EF">
      <w:pPr>
        <w:pStyle w:val="NormalWeb"/>
        <w:jc w:val="both"/>
        <w:rPr>
          <w:rFonts w:asciiTheme="minorHAnsi" w:hAnsiTheme="minorHAnsi" w:cstheme="minorHAnsi"/>
        </w:rPr>
      </w:pPr>
      <w:r w:rsidRPr="008B31C8">
        <w:rPr>
          <w:rFonts w:asciiTheme="minorHAnsi" w:hAnsiTheme="minorHAnsi" w:cstheme="minorHAnsi"/>
        </w:rPr>
        <w:t>This exhibition is divided into three chapters, each featuring authentic artifacts and items that vividly narrate the story of sports during this challenging time: the first day of the attack, the return to sports activities in Israel and abroad, and the global and local reactions to the war through the lens of sports.</w:t>
      </w:r>
    </w:p>
    <w:p w14:paraId="1887DB69" w14:textId="77777777" w:rsidR="008B31C8" w:rsidRDefault="009E59EA" w:rsidP="00EB73EF">
      <w:pPr>
        <w:pStyle w:val="NormalWeb"/>
        <w:jc w:val="both"/>
        <w:rPr>
          <w:rFonts w:asciiTheme="minorHAnsi" w:hAnsiTheme="minorHAnsi" w:cstheme="minorHAnsi"/>
        </w:rPr>
      </w:pPr>
      <w:r w:rsidRPr="009E59EA">
        <w:rPr>
          <w:rFonts w:asciiTheme="minorHAnsi" w:hAnsiTheme="minorHAnsi" w:cstheme="minorHAnsi"/>
        </w:rPr>
        <w:t>The rolling ball, the gymnasium, the swim</w:t>
      </w:r>
      <w:r>
        <w:rPr>
          <w:rFonts w:asciiTheme="minorHAnsi" w:hAnsiTheme="minorHAnsi" w:cstheme="minorHAnsi"/>
        </w:rPr>
        <w:t xml:space="preserve">ming pool, and the packed stands - all tell a story of </w:t>
      </w:r>
      <w:r w:rsidRPr="009E59EA">
        <w:rPr>
          <w:rFonts w:asciiTheme="minorHAnsi" w:hAnsiTheme="minorHAnsi" w:cstheme="minorHAnsi"/>
        </w:rPr>
        <w:t>joy mixed with sadness, memory and commemoration</w:t>
      </w:r>
      <w:r>
        <w:rPr>
          <w:rFonts w:asciiTheme="minorHAnsi" w:hAnsiTheme="minorHAnsi" w:cstheme="minorHAnsi"/>
        </w:rPr>
        <w:t>, as well as resilience and triumph</w:t>
      </w:r>
      <w:r w:rsidRPr="009E59EA">
        <w:rPr>
          <w:rFonts w:asciiTheme="minorHAnsi" w:hAnsiTheme="minorHAnsi" w:cstheme="minorHAnsi"/>
        </w:rPr>
        <w:t xml:space="preserve">. </w:t>
      </w:r>
    </w:p>
    <w:p w14:paraId="2EF8F88E" w14:textId="77777777" w:rsidR="007510A8" w:rsidRDefault="007510A8" w:rsidP="00EB73EF">
      <w:pPr>
        <w:pStyle w:val="NormalWeb"/>
        <w:jc w:val="both"/>
        <w:rPr>
          <w:rFonts w:asciiTheme="minorHAnsi" w:hAnsiTheme="minorHAnsi" w:cstheme="minorHAnsi"/>
        </w:rPr>
      </w:pPr>
      <w:r w:rsidRPr="007510A8">
        <w:rPr>
          <w:rFonts w:asciiTheme="minorHAnsi" w:hAnsiTheme="minorHAnsi" w:cstheme="minorHAnsi"/>
        </w:rPr>
        <w:t>To fully convey the story of the exhibition and the narrative of Israeli sports in the wake of the October 7th events, please follow the operational instructions carefully and arrange the printed exhibits according to the chapter sequence.</w:t>
      </w:r>
      <w:r>
        <w:rPr>
          <w:rFonts w:asciiTheme="minorHAnsi" w:hAnsiTheme="minorHAnsi" w:cstheme="minorHAnsi"/>
        </w:rPr>
        <w:t xml:space="preserve"> </w:t>
      </w:r>
      <w:r w:rsidRPr="007510A8">
        <w:rPr>
          <w:rFonts w:asciiTheme="minorHAnsi" w:hAnsiTheme="minorHAnsi" w:cstheme="minorHAnsi"/>
        </w:rPr>
        <w:t>The exhibition is divided into three parts, with a concluding video.</w:t>
      </w:r>
    </w:p>
    <w:p w14:paraId="20642CEA" w14:textId="77777777" w:rsidR="002F2BD5" w:rsidRDefault="002F2BD5" w:rsidP="00EB73EF">
      <w:pPr>
        <w:bidi w:val="0"/>
        <w:spacing w:before="100" w:beforeAutospacing="1" w:after="100" w:afterAutospacing="1" w:line="240" w:lineRule="auto"/>
        <w:jc w:val="both"/>
        <w:rPr>
          <w:rFonts w:ascii="Times New Roman" w:eastAsia="Times New Roman" w:hAnsi="Times New Roman" w:cs="Times New Roman"/>
          <w:b/>
          <w:bCs/>
          <w:sz w:val="24"/>
          <w:szCs w:val="24"/>
        </w:rPr>
      </w:pPr>
    </w:p>
    <w:p w14:paraId="3E1BD1DE" w14:textId="77777777" w:rsidR="002F2BD5" w:rsidRDefault="002F2BD5" w:rsidP="00EB73EF">
      <w:pPr>
        <w:bidi w:val="0"/>
        <w:spacing w:before="100" w:beforeAutospacing="1" w:after="100" w:afterAutospacing="1" w:line="240" w:lineRule="auto"/>
        <w:jc w:val="both"/>
        <w:rPr>
          <w:rFonts w:ascii="Times New Roman" w:eastAsia="Times New Roman" w:hAnsi="Times New Roman" w:cs="Times New Roman"/>
          <w:b/>
          <w:bCs/>
          <w:sz w:val="24"/>
          <w:szCs w:val="24"/>
        </w:rPr>
      </w:pPr>
    </w:p>
    <w:p w14:paraId="4C4F08B7" w14:textId="77777777" w:rsidR="002F2BD5" w:rsidRDefault="002F2BD5" w:rsidP="00EB73EF">
      <w:pPr>
        <w:bidi w:val="0"/>
        <w:spacing w:before="100" w:beforeAutospacing="1" w:after="100" w:afterAutospacing="1" w:line="240" w:lineRule="auto"/>
        <w:jc w:val="both"/>
        <w:rPr>
          <w:rFonts w:ascii="Times New Roman" w:eastAsia="Times New Roman" w:hAnsi="Times New Roman" w:cs="Times New Roman"/>
          <w:b/>
          <w:bCs/>
          <w:sz w:val="24"/>
          <w:szCs w:val="24"/>
        </w:rPr>
      </w:pPr>
    </w:p>
    <w:p w14:paraId="0F0E30DF" w14:textId="77777777" w:rsidR="002F2BD5" w:rsidRPr="002F2BD5" w:rsidRDefault="002F2BD5" w:rsidP="00EB73EF">
      <w:pPr>
        <w:bidi w:val="0"/>
        <w:spacing w:before="100" w:beforeAutospacing="1" w:after="100" w:afterAutospacing="1" w:line="240" w:lineRule="auto"/>
        <w:jc w:val="both"/>
        <w:rPr>
          <w:rFonts w:eastAsia="Times New Roman" w:cstheme="minorHAnsi"/>
          <w:b/>
          <w:bCs/>
          <w:sz w:val="24"/>
          <w:szCs w:val="24"/>
        </w:rPr>
      </w:pPr>
      <w:r w:rsidRPr="002F2BD5">
        <w:rPr>
          <w:rFonts w:eastAsia="Times New Roman" w:cstheme="minorHAnsi"/>
          <w:b/>
          <w:bCs/>
          <w:sz w:val="24"/>
          <w:szCs w:val="24"/>
        </w:rPr>
        <w:lastRenderedPageBreak/>
        <w:t>Approval and Agreement for Exhibition Implementation</w:t>
      </w:r>
    </w:p>
    <w:p w14:paraId="2E758D11" w14:textId="77777777" w:rsidR="002F2BD5" w:rsidRPr="002F2BD5" w:rsidRDefault="002F2BD5" w:rsidP="00EB73EF">
      <w:pPr>
        <w:bidi w:val="0"/>
        <w:spacing w:before="100" w:beforeAutospacing="1" w:after="100" w:afterAutospacing="1" w:line="240" w:lineRule="auto"/>
        <w:jc w:val="both"/>
        <w:rPr>
          <w:rFonts w:eastAsia="Times New Roman" w:cstheme="minorHAnsi"/>
          <w:sz w:val="24"/>
          <w:szCs w:val="24"/>
        </w:rPr>
      </w:pPr>
      <w:r w:rsidRPr="002F2BD5">
        <w:rPr>
          <w:rFonts w:eastAsia="Times New Roman" w:cstheme="minorHAnsi"/>
          <w:sz w:val="24"/>
          <w:szCs w:val="24"/>
        </w:rPr>
        <w:t>This document confirms your agreement to adhere to the following exhibition guidelines:</w:t>
      </w:r>
    </w:p>
    <w:p w14:paraId="6EB18589" w14:textId="77777777" w:rsidR="002F2BD5" w:rsidRPr="002F2BD5" w:rsidRDefault="002F2BD5" w:rsidP="00EB73EF">
      <w:pPr>
        <w:bidi w:val="0"/>
        <w:spacing w:before="100" w:beforeAutospacing="1" w:after="100" w:afterAutospacing="1" w:line="240" w:lineRule="auto"/>
        <w:jc w:val="both"/>
        <w:rPr>
          <w:rFonts w:eastAsia="Times New Roman" w:cstheme="minorHAnsi"/>
          <w:b/>
          <w:bCs/>
          <w:sz w:val="24"/>
          <w:szCs w:val="24"/>
        </w:rPr>
      </w:pPr>
      <w:r w:rsidRPr="002F2BD5">
        <w:rPr>
          <w:rFonts w:eastAsia="Times New Roman" w:cstheme="minorHAnsi"/>
          <w:b/>
          <w:bCs/>
          <w:sz w:val="24"/>
          <w:szCs w:val="24"/>
        </w:rPr>
        <w:t>1. Principles and Use:</w:t>
      </w:r>
    </w:p>
    <w:p w14:paraId="2B5CDA19" w14:textId="77777777" w:rsidR="002F2BD5" w:rsidRPr="002F2BD5" w:rsidRDefault="002F2BD5" w:rsidP="00EB73EF">
      <w:pPr>
        <w:numPr>
          <w:ilvl w:val="0"/>
          <w:numId w:val="1"/>
        </w:numPr>
        <w:bidi w:val="0"/>
        <w:spacing w:before="100" w:beforeAutospacing="1" w:after="100" w:afterAutospacing="1" w:line="240" w:lineRule="auto"/>
        <w:jc w:val="both"/>
        <w:rPr>
          <w:rFonts w:eastAsia="Times New Roman" w:cstheme="minorHAnsi"/>
          <w:sz w:val="24"/>
          <w:szCs w:val="24"/>
        </w:rPr>
      </w:pPr>
      <w:r w:rsidRPr="002F2BD5">
        <w:rPr>
          <w:rFonts w:eastAsia="Times New Roman" w:cstheme="minorHAnsi"/>
          <w:sz w:val="24"/>
          <w:szCs w:val="24"/>
        </w:rPr>
        <w:t>The exhibition must include all components and chapters.</w:t>
      </w:r>
    </w:p>
    <w:p w14:paraId="2427B857" w14:textId="77777777" w:rsidR="002F2BD5" w:rsidRPr="002F2BD5" w:rsidRDefault="002F2BD5" w:rsidP="00EB73EF">
      <w:pPr>
        <w:numPr>
          <w:ilvl w:val="0"/>
          <w:numId w:val="1"/>
        </w:numPr>
        <w:bidi w:val="0"/>
        <w:spacing w:before="100" w:beforeAutospacing="1" w:after="100" w:afterAutospacing="1" w:line="240" w:lineRule="auto"/>
        <w:jc w:val="both"/>
        <w:rPr>
          <w:rFonts w:eastAsia="Times New Roman" w:cstheme="minorHAnsi"/>
          <w:sz w:val="24"/>
          <w:szCs w:val="24"/>
        </w:rPr>
      </w:pPr>
      <w:r w:rsidRPr="002F2BD5">
        <w:rPr>
          <w:rFonts w:eastAsia="Times New Roman" w:cstheme="minorHAnsi"/>
          <w:sz w:val="24"/>
          <w:szCs w:val="24"/>
        </w:rPr>
        <w:t>Arrange the exhibits in the specified order.</w:t>
      </w:r>
    </w:p>
    <w:p w14:paraId="22D7B17B" w14:textId="77777777" w:rsidR="002F2BD5" w:rsidRPr="002F2BD5" w:rsidRDefault="002F2BD5" w:rsidP="00EB73EF">
      <w:pPr>
        <w:numPr>
          <w:ilvl w:val="0"/>
          <w:numId w:val="1"/>
        </w:numPr>
        <w:bidi w:val="0"/>
        <w:spacing w:before="100" w:beforeAutospacing="1" w:after="100" w:afterAutospacing="1" w:line="240" w:lineRule="auto"/>
        <w:jc w:val="both"/>
        <w:rPr>
          <w:rFonts w:eastAsia="Times New Roman" w:cstheme="minorHAnsi"/>
          <w:sz w:val="24"/>
          <w:szCs w:val="24"/>
        </w:rPr>
      </w:pPr>
      <w:r w:rsidRPr="002F2BD5">
        <w:rPr>
          <w:rFonts w:eastAsia="Times New Roman" w:cstheme="minorHAnsi"/>
          <w:sz w:val="24"/>
          <w:szCs w:val="24"/>
        </w:rPr>
        <w:t>Display all logos included in the exhibition materials.</w:t>
      </w:r>
    </w:p>
    <w:p w14:paraId="47C08749" w14:textId="77777777" w:rsidR="002F2BD5" w:rsidRPr="002F2BD5" w:rsidRDefault="002F2BD5" w:rsidP="00EB73EF">
      <w:pPr>
        <w:numPr>
          <w:ilvl w:val="0"/>
          <w:numId w:val="1"/>
        </w:numPr>
        <w:bidi w:val="0"/>
        <w:spacing w:before="100" w:beforeAutospacing="1" w:after="100" w:afterAutospacing="1" w:line="240" w:lineRule="auto"/>
        <w:jc w:val="both"/>
        <w:rPr>
          <w:rFonts w:eastAsia="Times New Roman" w:cstheme="minorHAnsi"/>
          <w:sz w:val="24"/>
          <w:szCs w:val="24"/>
        </w:rPr>
      </w:pPr>
      <w:r w:rsidRPr="002F2BD5">
        <w:rPr>
          <w:rFonts w:eastAsia="Times New Roman" w:cstheme="minorHAnsi"/>
          <w:sz w:val="24"/>
          <w:szCs w:val="24"/>
        </w:rPr>
        <w:t>Use the exhibition materials solely for the intended display.</w:t>
      </w:r>
    </w:p>
    <w:p w14:paraId="4012DFEC" w14:textId="77777777" w:rsidR="002F2BD5" w:rsidRPr="002F2BD5" w:rsidRDefault="002F2BD5" w:rsidP="00EB73EF">
      <w:pPr>
        <w:numPr>
          <w:ilvl w:val="0"/>
          <w:numId w:val="1"/>
        </w:numPr>
        <w:bidi w:val="0"/>
        <w:spacing w:before="100" w:beforeAutospacing="1" w:after="100" w:afterAutospacing="1" w:line="240" w:lineRule="auto"/>
        <w:jc w:val="both"/>
        <w:rPr>
          <w:rFonts w:eastAsia="Times New Roman" w:cstheme="minorHAnsi"/>
          <w:sz w:val="24"/>
          <w:szCs w:val="24"/>
        </w:rPr>
      </w:pPr>
      <w:r w:rsidRPr="002F2BD5">
        <w:rPr>
          <w:rFonts w:eastAsia="Times New Roman" w:cstheme="minorHAnsi"/>
          <w:sz w:val="24"/>
          <w:szCs w:val="24"/>
        </w:rPr>
        <w:t>The exhibition files are for the signatories' use only and may not be transferred to others.</w:t>
      </w:r>
    </w:p>
    <w:p w14:paraId="2F2549DC" w14:textId="77777777" w:rsidR="002F2BD5" w:rsidRPr="002F2BD5" w:rsidRDefault="002F2BD5" w:rsidP="00EB73EF">
      <w:pPr>
        <w:numPr>
          <w:ilvl w:val="0"/>
          <w:numId w:val="1"/>
        </w:numPr>
        <w:bidi w:val="0"/>
        <w:spacing w:before="100" w:beforeAutospacing="1" w:after="100" w:afterAutospacing="1" w:line="240" w:lineRule="auto"/>
        <w:jc w:val="both"/>
        <w:rPr>
          <w:rFonts w:eastAsia="Times New Roman" w:cstheme="minorHAnsi"/>
          <w:sz w:val="24"/>
          <w:szCs w:val="24"/>
        </w:rPr>
      </w:pPr>
      <w:r w:rsidRPr="002F2BD5">
        <w:rPr>
          <w:rFonts w:eastAsia="Times New Roman" w:cstheme="minorHAnsi"/>
          <w:sz w:val="24"/>
          <w:szCs w:val="24"/>
        </w:rPr>
        <w:t>Follow the printing and preparation instructions provided in the attached document.</w:t>
      </w:r>
    </w:p>
    <w:p w14:paraId="448F50B1" w14:textId="77777777" w:rsidR="002F2BD5" w:rsidRPr="002F2BD5" w:rsidRDefault="002F2BD5" w:rsidP="00EB73EF">
      <w:pPr>
        <w:bidi w:val="0"/>
        <w:spacing w:before="100" w:beforeAutospacing="1" w:after="100" w:afterAutospacing="1" w:line="240" w:lineRule="auto"/>
        <w:jc w:val="both"/>
        <w:rPr>
          <w:rFonts w:eastAsia="Times New Roman" w:cstheme="minorHAnsi"/>
          <w:b/>
          <w:bCs/>
          <w:sz w:val="24"/>
          <w:szCs w:val="24"/>
        </w:rPr>
      </w:pPr>
      <w:r w:rsidRPr="002F2BD5">
        <w:rPr>
          <w:rFonts w:eastAsia="Times New Roman" w:cstheme="minorHAnsi"/>
          <w:b/>
          <w:bCs/>
          <w:sz w:val="24"/>
          <w:szCs w:val="24"/>
        </w:rPr>
        <w:t>2. Advertising and Promotion:</w:t>
      </w:r>
    </w:p>
    <w:p w14:paraId="491772FD" w14:textId="77777777" w:rsidR="002F2BD5" w:rsidRPr="002F2BD5" w:rsidRDefault="00F51C7E" w:rsidP="00EB73EF">
      <w:pPr>
        <w:numPr>
          <w:ilvl w:val="0"/>
          <w:numId w:val="2"/>
        </w:numPr>
        <w:bidi w:val="0"/>
        <w:spacing w:before="100" w:beforeAutospacing="1" w:after="100" w:afterAutospacing="1" w:line="240" w:lineRule="auto"/>
        <w:jc w:val="both"/>
        <w:rPr>
          <w:rFonts w:eastAsia="Times New Roman" w:cstheme="minorHAnsi"/>
          <w:sz w:val="24"/>
          <w:szCs w:val="24"/>
        </w:rPr>
      </w:pPr>
      <w:r>
        <w:rPr>
          <w:rFonts w:eastAsia="Times New Roman" w:cstheme="minorHAnsi"/>
          <w:sz w:val="24"/>
          <w:szCs w:val="24"/>
        </w:rPr>
        <w:t xml:space="preserve">Acknowledge the </w:t>
      </w:r>
      <w:r w:rsidR="002F2BD5" w:rsidRPr="002F2BD5">
        <w:rPr>
          <w:rFonts w:eastAsia="Times New Roman" w:cstheme="minorHAnsi"/>
          <w:sz w:val="24"/>
          <w:szCs w:val="24"/>
        </w:rPr>
        <w:t>Jewish Sports Museum and Maccabi World Union as the creators of the exhibition.</w:t>
      </w:r>
    </w:p>
    <w:p w14:paraId="23A321D6" w14:textId="77777777" w:rsidR="002F2BD5" w:rsidRPr="002F2BD5" w:rsidRDefault="002F2BD5" w:rsidP="00EB73EF">
      <w:pPr>
        <w:numPr>
          <w:ilvl w:val="0"/>
          <w:numId w:val="2"/>
        </w:numPr>
        <w:bidi w:val="0"/>
        <w:spacing w:before="100" w:beforeAutospacing="1" w:after="100" w:afterAutospacing="1" w:line="240" w:lineRule="auto"/>
        <w:jc w:val="both"/>
        <w:rPr>
          <w:rFonts w:eastAsia="Times New Roman" w:cstheme="minorHAnsi"/>
          <w:sz w:val="24"/>
          <w:szCs w:val="24"/>
        </w:rPr>
      </w:pPr>
      <w:r w:rsidRPr="002F2BD5">
        <w:rPr>
          <w:rFonts w:eastAsia="Times New Roman" w:cstheme="minorHAnsi"/>
          <w:sz w:val="24"/>
          <w:szCs w:val="24"/>
        </w:rPr>
        <w:t>Promote the exhibition within local communities.</w:t>
      </w:r>
    </w:p>
    <w:p w14:paraId="4455E4FC" w14:textId="77777777" w:rsidR="002F2BD5" w:rsidRDefault="002F2BD5" w:rsidP="00EB73EF">
      <w:pPr>
        <w:numPr>
          <w:ilvl w:val="0"/>
          <w:numId w:val="2"/>
        </w:numPr>
        <w:bidi w:val="0"/>
        <w:spacing w:before="100" w:beforeAutospacing="1" w:after="100" w:afterAutospacing="1" w:line="240" w:lineRule="auto"/>
        <w:jc w:val="both"/>
        <w:rPr>
          <w:rFonts w:eastAsia="Times New Roman" w:cstheme="minorHAnsi"/>
          <w:sz w:val="24"/>
          <w:szCs w:val="24"/>
        </w:rPr>
      </w:pPr>
      <w:r w:rsidRPr="002F2BD5">
        <w:rPr>
          <w:rFonts w:eastAsia="Times New Roman" w:cstheme="minorHAnsi"/>
          <w:sz w:val="24"/>
          <w:szCs w:val="24"/>
        </w:rPr>
        <w:t>Share information about the exhibition on the social media platforms</w:t>
      </w:r>
      <w:r w:rsidR="00F51C7E">
        <w:rPr>
          <w:rFonts w:eastAsia="Times New Roman" w:cstheme="minorHAnsi"/>
          <w:sz w:val="24"/>
          <w:szCs w:val="24"/>
        </w:rPr>
        <w:t xml:space="preserve"> of Maccabi World Union and the</w:t>
      </w:r>
      <w:r w:rsidR="00922126">
        <w:rPr>
          <w:rFonts w:eastAsia="Times New Roman" w:cstheme="minorHAnsi"/>
          <w:sz w:val="24"/>
          <w:szCs w:val="24"/>
        </w:rPr>
        <w:t xml:space="preserve"> Jewish Sports </w:t>
      </w:r>
      <w:r w:rsidRPr="002F2BD5">
        <w:rPr>
          <w:rFonts w:eastAsia="Times New Roman" w:cstheme="minorHAnsi"/>
          <w:sz w:val="24"/>
          <w:szCs w:val="24"/>
        </w:rPr>
        <w:t>Museum.</w:t>
      </w:r>
    </w:p>
    <w:p w14:paraId="2E3E7403" w14:textId="77777777" w:rsidR="002F2BD5" w:rsidRDefault="002F2BD5" w:rsidP="00EB73EF">
      <w:pPr>
        <w:bidi w:val="0"/>
        <w:spacing w:before="100" w:beforeAutospacing="1" w:after="100" w:afterAutospacing="1" w:line="240" w:lineRule="auto"/>
        <w:jc w:val="both"/>
        <w:rPr>
          <w:rFonts w:eastAsia="Times New Roman" w:cstheme="minorHAnsi"/>
          <w:sz w:val="24"/>
          <w:szCs w:val="24"/>
        </w:rPr>
      </w:pPr>
    </w:p>
    <w:p w14:paraId="2CF5501D" w14:textId="77777777" w:rsidR="00326371" w:rsidRPr="00761976" w:rsidRDefault="00761976" w:rsidP="00EB73EF">
      <w:pPr>
        <w:bidi w:val="0"/>
        <w:spacing w:before="100" w:beforeAutospacing="1" w:after="100" w:afterAutospacing="1" w:line="240" w:lineRule="auto"/>
        <w:jc w:val="both"/>
        <w:rPr>
          <w:rFonts w:eastAsia="Times New Roman" w:cstheme="minorHAnsi"/>
          <w:b/>
          <w:bCs/>
          <w:sz w:val="24"/>
          <w:szCs w:val="24"/>
        </w:rPr>
      </w:pPr>
      <w:r w:rsidRPr="00761976">
        <w:rPr>
          <w:b/>
          <w:bCs/>
        </w:rPr>
        <w:t>I hereby confirm that I have read and understood the conditions for the exhibition related to Israeli sports in the context of the October 7 events. I agree to adhere to the established rules for implementing the exhibition.</w:t>
      </w:r>
    </w:p>
    <w:p w14:paraId="5A0F24C7" w14:textId="77777777" w:rsidR="00326371" w:rsidRDefault="00326371" w:rsidP="00EB73EF">
      <w:pPr>
        <w:bidi w:val="0"/>
        <w:spacing w:before="100" w:beforeAutospacing="1" w:after="100" w:afterAutospacing="1" w:line="240" w:lineRule="auto"/>
        <w:jc w:val="both"/>
        <w:rPr>
          <w:rFonts w:eastAsia="Times New Roman" w:cstheme="minorHAnsi"/>
          <w:sz w:val="24"/>
          <w:szCs w:val="24"/>
        </w:rPr>
      </w:pPr>
    </w:p>
    <w:p w14:paraId="1202C1A2" w14:textId="77777777" w:rsidR="002F2BD5" w:rsidRDefault="00761976" w:rsidP="00EB73EF">
      <w:pPr>
        <w:bidi w:val="0"/>
        <w:spacing w:before="100" w:beforeAutospacing="1" w:after="100" w:afterAutospacing="1" w:line="240" w:lineRule="auto"/>
        <w:jc w:val="both"/>
        <w:rPr>
          <w:rFonts w:eastAsia="Times New Roman" w:cstheme="minorHAnsi"/>
          <w:b/>
          <w:bCs/>
          <w:sz w:val="24"/>
          <w:szCs w:val="24"/>
        </w:rPr>
      </w:pPr>
      <w:r>
        <w:rPr>
          <w:rFonts w:eastAsia="Times New Roman" w:cstheme="minorHAnsi"/>
          <w:b/>
          <w:bCs/>
          <w:sz w:val="24"/>
          <w:szCs w:val="24"/>
        </w:rPr>
        <w:t>Signed:</w:t>
      </w:r>
    </w:p>
    <w:p w14:paraId="0ECB2771" w14:textId="77777777" w:rsidR="00761976" w:rsidRPr="00761976" w:rsidRDefault="00761976" w:rsidP="00EB73EF">
      <w:pPr>
        <w:bidi w:val="0"/>
        <w:spacing w:before="100" w:beforeAutospacing="1" w:after="100" w:afterAutospacing="1" w:line="240" w:lineRule="auto"/>
        <w:jc w:val="both"/>
        <w:rPr>
          <w:rFonts w:eastAsia="Times New Roman" w:cstheme="minorHAnsi"/>
          <w:b/>
          <w:bCs/>
          <w:sz w:val="24"/>
          <w:szCs w:val="24"/>
        </w:rPr>
      </w:pPr>
    </w:p>
    <w:p w14:paraId="22B4C762" w14:textId="77777777" w:rsidR="002F2BD5" w:rsidRDefault="00326371" w:rsidP="00EB73EF">
      <w:pPr>
        <w:bidi w:val="0"/>
        <w:spacing w:before="100" w:beforeAutospacing="1" w:after="100" w:afterAutospacing="1" w:line="240" w:lineRule="auto"/>
        <w:jc w:val="both"/>
        <w:rPr>
          <w:rFonts w:eastAsia="Times New Roman" w:cstheme="minorHAnsi"/>
          <w:sz w:val="24"/>
          <w:szCs w:val="24"/>
        </w:rPr>
      </w:pPr>
      <w:r w:rsidRPr="00761976">
        <w:rPr>
          <w:rFonts w:eastAsia="Times New Roman" w:cstheme="minorHAnsi"/>
          <w:b/>
          <w:bCs/>
          <w:sz w:val="24"/>
          <w:szCs w:val="24"/>
        </w:rPr>
        <w:t>Full name:</w:t>
      </w:r>
      <w:r>
        <w:rPr>
          <w:rFonts w:eastAsia="Times New Roman" w:cstheme="minorHAnsi"/>
          <w:sz w:val="24"/>
          <w:szCs w:val="24"/>
        </w:rPr>
        <w:t xml:space="preserve"> _____________________    </w:t>
      </w:r>
      <w:r w:rsidR="00761976">
        <w:rPr>
          <w:rFonts w:eastAsia="Times New Roman" w:cstheme="minorHAnsi"/>
          <w:sz w:val="24"/>
          <w:szCs w:val="24"/>
        </w:rPr>
        <w:t xml:space="preserve"> </w:t>
      </w:r>
      <w:r w:rsidR="00761976" w:rsidRPr="00761976">
        <w:rPr>
          <w:rFonts w:eastAsia="Times New Roman" w:cstheme="minorHAnsi"/>
          <w:b/>
          <w:bCs/>
          <w:sz w:val="24"/>
          <w:szCs w:val="24"/>
        </w:rPr>
        <w:t>O</w:t>
      </w:r>
      <w:r w:rsidRPr="00761976">
        <w:rPr>
          <w:rFonts w:eastAsia="Times New Roman" w:cstheme="minorHAnsi"/>
          <w:b/>
          <w:bCs/>
          <w:sz w:val="24"/>
          <w:szCs w:val="24"/>
        </w:rPr>
        <w:t>rganization name:</w:t>
      </w:r>
      <w:r>
        <w:rPr>
          <w:rFonts w:eastAsia="Times New Roman" w:cstheme="minorHAnsi"/>
          <w:sz w:val="24"/>
          <w:szCs w:val="24"/>
        </w:rPr>
        <w:t xml:space="preserve"> _________________</w:t>
      </w:r>
    </w:p>
    <w:p w14:paraId="0C51D053" w14:textId="77777777" w:rsidR="00326371" w:rsidRDefault="00326371" w:rsidP="00EB73EF">
      <w:pPr>
        <w:bidi w:val="0"/>
        <w:spacing w:before="100" w:beforeAutospacing="1" w:after="100" w:afterAutospacing="1" w:line="240" w:lineRule="auto"/>
        <w:jc w:val="both"/>
        <w:rPr>
          <w:rFonts w:eastAsia="Times New Roman" w:cstheme="minorHAnsi"/>
          <w:sz w:val="24"/>
          <w:szCs w:val="24"/>
        </w:rPr>
      </w:pPr>
    </w:p>
    <w:p w14:paraId="39B1ABD6" w14:textId="77777777" w:rsidR="00326371" w:rsidRDefault="00326371" w:rsidP="00EB73EF">
      <w:pPr>
        <w:bidi w:val="0"/>
        <w:spacing w:before="100" w:beforeAutospacing="1" w:after="100" w:afterAutospacing="1" w:line="240" w:lineRule="auto"/>
        <w:jc w:val="both"/>
        <w:rPr>
          <w:rFonts w:eastAsia="Times New Roman" w:cstheme="minorHAnsi"/>
          <w:sz w:val="24"/>
          <w:szCs w:val="24"/>
        </w:rPr>
      </w:pPr>
    </w:p>
    <w:p w14:paraId="701A069B" w14:textId="77777777" w:rsidR="00326371" w:rsidRPr="002F2BD5" w:rsidRDefault="00326371" w:rsidP="00EB73EF">
      <w:pPr>
        <w:bidi w:val="0"/>
        <w:spacing w:before="100" w:beforeAutospacing="1" w:after="100" w:afterAutospacing="1" w:line="240" w:lineRule="auto"/>
        <w:jc w:val="both"/>
        <w:rPr>
          <w:rFonts w:eastAsia="Times New Roman" w:cstheme="minorHAnsi"/>
          <w:sz w:val="24"/>
          <w:szCs w:val="24"/>
        </w:rPr>
      </w:pPr>
      <w:r w:rsidRPr="00761976">
        <w:rPr>
          <w:rFonts w:eastAsia="Times New Roman" w:cstheme="minorHAnsi"/>
          <w:b/>
          <w:bCs/>
          <w:sz w:val="24"/>
          <w:szCs w:val="24"/>
        </w:rPr>
        <w:t>Date:</w:t>
      </w:r>
      <w:r>
        <w:rPr>
          <w:rFonts w:eastAsia="Times New Roman" w:cstheme="minorHAnsi"/>
          <w:sz w:val="24"/>
          <w:szCs w:val="24"/>
        </w:rPr>
        <w:t xml:space="preserve"> ____</w:t>
      </w:r>
      <w:r w:rsidR="00761976">
        <w:rPr>
          <w:rFonts w:eastAsia="Times New Roman" w:cstheme="minorHAnsi"/>
          <w:sz w:val="24"/>
          <w:szCs w:val="24"/>
        </w:rPr>
        <w:t xml:space="preserve">____________________        </w:t>
      </w:r>
      <w:r w:rsidR="00761976" w:rsidRPr="00761976">
        <w:rPr>
          <w:rFonts w:eastAsia="Times New Roman" w:cstheme="minorHAnsi"/>
          <w:b/>
          <w:bCs/>
          <w:sz w:val="24"/>
          <w:szCs w:val="24"/>
        </w:rPr>
        <w:t>Signa</w:t>
      </w:r>
      <w:r w:rsidRPr="00761976">
        <w:rPr>
          <w:rFonts w:eastAsia="Times New Roman" w:cstheme="minorHAnsi"/>
          <w:b/>
          <w:bCs/>
          <w:sz w:val="24"/>
          <w:szCs w:val="24"/>
        </w:rPr>
        <w:t>ture:</w:t>
      </w:r>
      <w:r>
        <w:rPr>
          <w:rFonts w:eastAsia="Times New Roman" w:cstheme="minorHAnsi"/>
          <w:sz w:val="24"/>
          <w:szCs w:val="24"/>
        </w:rPr>
        <w:t xml:space="preserve"> ___________________________</w:t>
      </w:r>
    </w:p>
    <w:p w14:paraId="317C6EA8" w14:textId="77777777" w:rsidR="00DA1B2E" w:rsidRPr="008B31C8" w:rsidRDefault="00DA1B2E" w:rsidP="00EB73EF">
      <w:pPr>
        <w:pStyle w:val="NormalWeb"/>
        <w:jc w:val="both"/>
        <w:rPr>
          <w:rFonts w:asciiTheme="minorHAnsi" w:hAnsiTheme="minorHAnsi" w:cstheme="minorHAnsi"/>
        </w:rPr>
      </w:pPr>
    </w:p>
    <w:p w14:paraId="0DADF0BC" w14:textId="77777777" w:rsidR="008B31C8" w:rsidRPr="008B31C8" w:rsidRDefault="008B31C8" w:rsidP="00EB73EF">
      <w:pPr>
        <w:jc w:val="both"/>
        <w:rPr>
          <w:b/>
          <w:bCs/>
          <w:rtl/>
        </w:rPr>
      </w:pPr>
    </w:p>
    <w:sectPr w:rsidR="008B31C8" w:rsidRPr="008B31C8" w:rsidSect="00CB3C80">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10DE2" w14:textId="77777777" w:rsidR="00531C0F" w:rsidRDefault="00531C0F" w:rsidP="00EB73EF">
      <w:pPr>
        <w:spacing w:after="0" w:line="240" w:lineRule="auto"/>
      </w:pPr>
      <w:r>
        <w:separator/>
      </w:r>
    </w:p>
  </w:endnote>
  <w:endnote w:type="continuationSeparator" w:id="0">
    <w:p w14:paraId="6FD6EF0E" w14:textId="77777777" w:rsidR="00531C0F" w:rsidRDefault="00531C0F" w:rsidP="00EB7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87928" w14:textId="77777777" w:rsidR="00531C0F" w:rsidRDefault="00531C0F" w:rsidP="00EB73EF">
      <w:pPr>
        <w:spacing w:after="0" w:line="240" w:lineRule="auto"/>
      </w:pPr>
      <w:r>
        <w:separator/>
      </w:r>
    </w:p>
  </w:footnote>
  <w:footnote w:type="continuationSeparator" w:id="0">
    <w:p w14:paraId="55BD8B44" w14:textId="77777777" w:rsidR="00531C0F" w:rsidRDefault="00531C0F" w:rsidP="00EB7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8DA51" w14:textId="62031152" w:rsidR="00EB73EF" w:rsidRDefault="00EB73EF">
    <w:pPr>
      <w:pStyle w:val="Header"/>
    </w:pPr>
    <w:r>
      <w:rPr>
        <w:noProof/>
      </w:rPr>
      <w:drawing>
        <wp:anchor distT="0" distB="0" distL="114300" distR="114300" simplePos="0" relativeHeight="251662336" behindDoc="0" locked="0" layoutInCell="1" allowOverlap="1" wp14:anchorId="2ABC4EC2" wp14:editId="22302075">
          <wp:simplePos x="0" y="0"/>
          <wp:positionH relativeFrom="column">
            <wp:posOffset>-1021964</wp:posOffset>
          </wp:positionH>
          <wp:positionV relativeFrom="paragraph">
            <wp:posOffset>-359451</wp:posOffset>
          </wp:positionV>
          <wp:extent cx="1145540" cy="1145540"/>
          <wp:effectExtent l="0" t="0" r="0" b="0"/>
          <wp:wrapNone/>
          <wp:docPr id="851937304" name="Picture 1" descr="Maccabi World Union מכבי תנועה עולמית‎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cabi World Union מכבי תנועה עולמית‎ |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5540" cy="1145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32BE185" wp14:editId="50F2057E">
          <wp:simplePos x="0" y="0"/>
          <wp:positionH relativeFrom="column">
            <wp:posOffset>5170492</wp:posOffset>
          </wp:positionH>
          <wp:positionV relativeFrom="paragraph">
            <wp:posOffset>-359450</wp:posOffset>
          </wp:positionV>
          <wp:extent cx="1145894" cy="1145894"/>
          <wp:effectExtent l="0" t="0" r="0" b="0"/>
          <wp:wrapNone/>
          <wp:docPr id="1689986124" name="Picture 2" descr="מוזיאון הספורט היהודי העולמי Jewish Sports Museum | Ramat 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מוזיאון הספורט היהודי העולמי Jewish Sports Museum | Ramat G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5894" cy="114589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0B89533" wp14:editId="1440703D">
          <wp:simplePos x="0" y="0"/>
          <wp:positionH relativeFrom="column">
            <wp:posOffset>10396855</wp:posOffset>
          </wp:positionH>
          <wp:positionV relativeFrom="paragraph">
            <wp:posOffset>-635</wp:posOffset>
          </wp:positionV>
          <wp:extent cx="1145540" cy="1145540"/>
          <wp:effectExtent l="0" t="0" r="0" b="0"/>
          <wp:wrapNone/>
          <wp:docPr id="1438490692" name="Picture 1" descr="Maccabi World Union מכבי תנועה עולמית‎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cabi World Union מכבי תנועה עולמית‎ |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5540" cy="1145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9058D"/>
    <w:multiLevelType w:val="multilevel"/>
    <w:tmpl w:val="291C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955D92"/>
    <w:multiLevelType w:val="multilevel"/>
    <w:tmpl w:val="E218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9296068">
    <w:abstractNumId w:val="0"/>
  </w:num>
  <w:num w:numId="2" w16cid:durableId="1960718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1C8"/>
    <w:rsid w:val="00105EB6"/>
    <w:rsid w:val="0018760D"/>
    <w:rsid w:val="00243368"/>
    <w:rsid w:val="002F2BD5"/>
    <w:rsid w:val="00326371"/>
    <w:rsid w:val="00477324"/>
    <w:rsid w:val="00531C0F"/>
    <w:rsid w:val="007510A8"/>
    <w:rsid w:val="00761976"/>
    <w:rsid w:val="008B31C8"/>
    <w:rsid w:val="00922126"/>
    <w:rsid w:val="009E59EA"/>
    <w:rsid w:val="00CB3C80"/>
    <w:rsid w:val="00DA1B2E"/>
    <w:rsid w:val="00EB73EF"/>
    <w:rsid w:val="00F51C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3A31B"/>
  <w15:chartTrackingRefBased/>
  <w15:docId w15:val="{1F9BB448-B57C-434A-B2CC-694A4963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1C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31C8"/>
    <w:rPr>
      <w:b/>
      <w:bCs/>
    </w:rPr>
  </w:style>
  <w:style w:type="paragraph" w:styleId="Header">
    <w:name w:val="header"/>
    <w:basedOn w:val="Normal"/>
    <w:link w:val="HeaderChar"/>
    <w:uiPriority w:val="99"/>
    <w:unhideWhenUsed/>
    <w:rsid w:val="00EB7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3EF"/>
  </w:style>
  <w:style w:type="paragraph" w:styleId="Footer">
    <w:name w:val="footer"/>
    <w:basedOn w:val="Normal"/>
    <w:link w:val="FooterChar"/>
    <w:uiPriority w:val="99"/>
    <w:unhideWhenUsed/>
    <w:rsid w:val="00EB7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798369">
      <w:bodyDiv w:val="1"/>
      <w:marLeft w:val="0"/>
      <w:marRight w:val="0"/>
      <w:marTop w:val="0"/>
      <w:marBottom w:val="0"/>
      <w:divBdr>
        <w:top w:val="none" w:sz="0" w:space="0" w:color="auto"/>
        <w:left w:val="none" w:sz="0" w:space="0" w:color="auto"/>
        <w:bottom w:val="none" w:sz="0" w:space="0" w:color="auto"/>
        <w:right w:val="none" w:sz="0" w:space="0" w:color="auto"/>
      </w:divBdr>
    </w:div>
    <w:div w:id="687219402">
      <w:bodyDiv w:val="1"/>
      <w:marLeft w:val="0"/>
      <w:marRight w:val="0"/>
      <w:marTop w:val="0"/>
      <w:marBottom w:val="0"/>
      <w:divBdr>
        <w:top w:val="none" w:sz="0" w:space="0" w:color="auto"/>
        <w:left w:val="none" w:sz="0" w:space="0" w:color="auto"/>
        <w:bottom w:val="none" w:sz="0" w:space="0" w:color="auto"/>
        <w:right w:val="none" w:sz="0" w:space="0" w:color="auto"/>
      </w:divBdr>
    </w:div>
    <w:div w:id="693044045">
      <w:bodyDiv w:val="1"/>
      <w:marLeft w:val="0"/>
      <w:marRight w:val="0"/>
      <w:marTop w:val="0"/>
      <w:marBottom w:val="0"/>
      <w:divBdr>
        <w:top w:val="none" w:sz="0" w:space="0" w:color="auto"/>
        <w:left w:val="none" w:sz="0" w:space="0" w:color="auto"/>
        <w:bottom w:val="none" w:sz="0" w:space="0" w:color="auto"/>
        <w:right w:val="none" w:sz="0" w:space="0" w:color="auto"/>
      </w:divBdr>
    </w:div>
    <w:div w:id="786893717">
      <w:bodyDiv w:val="1"/>
      <w:marLeft w:val="0"/>
      <w:marRight w:val="0"/>
      <w:marTop w:val="0"/>
      <w:marBottom w:val="0"/>
      <w:divBdr>
        <w:top w:val="none" w:sz="0" w:space="0" w:color="auto"/>
        <w:left w:val="none" w:sz="0" w:space="0" w:color="auto"/>
        <w:bottom w:val="none" w:sz="0" w:space="0" w:color="auto"/>
        <w:right w:val="none" w:sz="0" w:space="0" w:color="auto"/>
      </w:divBdr>
    </w:div>
    <w:div w:id="870607178">
      <w:bodyDiv w:val="1"/>
      <w:marLeft w:val="0"/>
      <w:marRight w:val="0"/>
      <w:marTop w:val="0"/>
      <w:marBottom w:val="0"/>
      <w:divBdr>
        <w:top w:val="none" w:sz="0" w:space="0" w:color="auto"/>
        <w:left w:val="none" w:sz="0" w:space="0" w:color="auto"/>
        <w:bottom w:val="none" w:sz="0" w:space="0" w:color="auto"/>
        <w:right w:val="none" w:sz="0" w:space="0" w:color="auto"/>
      </w:divBdr>
    </w:div>
    <w:div w:id="10952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501</Words>
  <Characters>2862</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Yoav Massalton</cp:lastModifiedBy>
  <cp:revision>3</cp:revision>
  <dcterms:created xsi:type="dcterms:W3CDTF">2024-09-15T06:17:00Z</dcterms:created>
  <dcterms:modified xsi:type="dcterms:W3CDTF">2024-09-15T06:19:00Z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4afbc82c-a13f-409a-a415-be1e22847f7f</vt:lpwstr>
  </property>
</Properties>
</file>